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A249">
      <w:pPr>
        <w:pStyle w:val="13"/>
        <w:ind w:left="3100"/>
        <w:rPr>
          <w:sz w:val="1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6200775</wp:posOffset>
            </wp:positionH>
            <wp:positionV relativeFrom="page">
              <wp:posOffset>285750</wp:posOffset>
            </wp:positionV>
            <wp:extent cx="586740" cy="381635"/>
            <wp:effectExtent l="0" t="0" r="381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38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933450</wp:posOffset>
            </wp:positionH>
            <wp:positionV relativeFrom="topMargin">
              <wp:posOffset>333375</wp:posOffset>
            </wp:positionV>
            <wp:extent cx="525780" cy="390525"/>
            <wp:effectExtent l="0" t="0" r="762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09" cy="39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3209925</wp:posOffset>
            </wp:positionH>
            <wp:positionV relativeFrom="topMargin">
              <wp:align>bottom</wp:align>
            </wp:positionV>
            <wp:extent cx="1056640" cy="742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84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471A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UNIVERSIDADE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FEDERAL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PARÁ</w:t>
      </w:r>
    </w:p>
    <w:p w14:paraId="2FD42D09">
      <w:pPr>
        <w:spacing w:before="1"/>
        <w:ind w:left="518" w:right="742" w:firstLine="1"/>
        <w:jc w:val="center"/>
        <w:rPr>
          <w:b/>
          <w:spacing w:val="1"/>
          <w:sz w:val="20"/>
          <w:szCs w:val="20"/>
        </w:rPr>
      </w:pPr>
      <w:r>
        <w:rPr>
          <w:b/>
          <w:sz w:val="20"/>
          <w:szCs w:val="20"/>
        </w:rPr>
        <w:t>NÚCLEO DE ESTUDOS TRANSDICIPLINARES EM EDUCAÇÃO BÁSICA</w:t>
      </w:r>
      <w:r>
        <w:rPr>
          <w:b/>
          <w:spacing w:val="1"/>
          <w:sz w:val="20"/>
          <w:szCs w:val="20"/>
        </w:rPr>
        <w:t xml:space="preserve"> </w:t>
      </w:r>
    </w:p>
    <w:p w14:paraId="792826A5">
      <w:pPr>
        <w:spacing w:before="1"/>
        <w:ind w:left="518" w:right="742" w:firstLine="1"/>
        <w:jc w:val="center"/>
        <w:rPr>
          <w:rFonts w:hint="default"/>
          <w:b/>
          <w:sz w:val="20"/>
          <w:szCs w:val="20"/>
          <w:lang w:val="pt-BR"/>
        </w:rPr>
      </w:pPr>
      <w:r>
        <w:rPr>
          <w:b/>
          <w:sz w:val="20"/>
          <w:szCs w:val="20"/>
        </w:rPr>
        <w:t>PROGRAMA DE PÓS-GRADUAÇÃO EM CURRÍCULO E GESTÃO DA EDUCAÇÃO</w:t>
      </w:r>
      <w:r>
        <w:rPr>
          <w:rFonts w:hint="default"/>
          <w:b/>
          <w:sz w:val="20"/>
          <w:szCs w:val="20"/>
          <w:lang w:val="pt-BR"/>
        </w:rPr>
        <w:t xml:space="preserve"> BÁSICA</w:t>
      </w:r>
    </w:p>
    <w:p w14:paraId="145F7D22">
      <w:pPr>
        <w:pStyle w:val="13"/>
        <w:rPr>
          <w:b/>
          <w:sz w:val="26"/>
        </w:rPr>
      </w:pPr>
    </w:p>
    <w:p w14:paraId="2E503820">
      <w:pPr>
        <w:pStyle w:val="13"/>
        <w:rPr>
          <w:b/>
          <w:sz w:val="22"/>
        </w:rPr>
      </w:pPr>
    </w:p>
    <w:p w14:paraId="5685F4FF">
      <w:pPr>
        <w:jc w:val="center"/>
        <w:rPr>
          <w:b/>
          <w:bCs/>
        </w:rPr>
      </w:pPr>
      <w:r>
        <w:rPr>
          <w:b/>
          <w:bCs/>
        </w:rPr>
        <w:t>RELATÓRIO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ATIVIDADES INDEPENDETES - DOUTORADO</w:t>
      </w:r>
    </w:p>
    <w:p w14:paraId="2E795AAE">
      <w:pPr>
        <w:pStyle w:val="13"/>
        <w:spacing w:line="360" w:lineRule="auto"/>
        <w:ind w:left="839" w:right="494" w:firstLine="283"/>
        <w:jc w:val="both"/>
      </w:pPr>
    </w:p>
    <w:p w14:paraId="6C14BE84">
      <w:pPr>
        <w:tabs>
          <w:tab w:val="left" w:pos="10560"/>
        </w:tabs>
        <w:spacing w:before="180" w:line="360" w:lineRule="auto"/>
        <w:ind w:left="19" w:leftChars="0" w:right="0" w:rightChars="0" w:firstLine="641" w:firstLineChars="0"/>
        <w:jc w:val="both"/>
        <w:rPr>
          <w:sz w:val="21"/>
          <w:szCs w:val="21"/>
        </w:rPr>
      </w:pPr>
      <w:r>
        <w:rPr>
          <w:sz w:val="21"/>
          <w:szCs w:val="21"/>
        </w:rPr>
        <w:t>Em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cumprimento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estabelecido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pela Resolução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nº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de 18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de outubro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de 2024,</w:t>
      </w:r>
      <w:r>
        <w:rPr>
          <w:spacing w:val="1"/>
          <w:sz w:val="21"/>
          <w:szCs w:val="21"/>
        </w:rPr>
        <w:t xml:space="preserve"> eu, ___________________________________</w:t>
      </w:r>
      <w:r>
        <w:rPr>
          <w:rFonts w:hint="default"/>
          <w:spacing w:val="1"/>
          <w:sz w:val="21"/>
          <w:szCs w:val="21"/>
          <w:lang w:val="pt-BR"/>
        </w:rPr>
        <w:t>________</w:t>
      </w:r>
      <w:r>
        <w:rPr>
          <w:spacing w:val="1"/>
          <w:sz w:val="21"/>
          <w:szCs w:val="21"/>
        </w:rPr>
        <w:t xml:space="preserve">__, </w:t>
      </w:r>
      <w:r>
        <w:rPr>
          <w:sz w:val="21"/>
          <w:szCs w:val="21"/>
        </w:rPr>
        <w:t>matrícula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nº</w:t>
      </w:r>
      <w:r>
        <w:rPr>
          <w:spacing w:val="-13"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_______________, </w:t>
      </w:r>
      <w:r>
        <w:rPr>
          <w:bCs/>
          <w:sz w:val="21"/>
          <w:szCs w:val="21"/>
        </w:rPr>
        <w:t>discente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vinculado(a)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à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Linha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Pesquisa</w:t>
      </w:r>
      <w:r>
        <w:rPr>
          <w:spacing w:val="-58"/>
          <w:sz w:val="21"/>
          <w:szCs w:val="21"/>
        </w:rPr>
        <w:t xml:space="preserve"> </w:t>
      </w:r>
      <w:r>
        <w:rPr>
          <w:b/>
          <w:sz w:val="21"/>
          <w:szCs w:val="21"/>
        </w:rPr>
        <w:t>_______________________________</w:t>
      </w:r>
      <w:r>
        <w:rPr>
          <w:sz w:val="21"/>
          <w:szCs w:val="21"/>
        </w:rPr>
        <w:t xml:space="preserve">, </w:t>
      </w:r>
      <w:r>
        <w:rPr>
          <w:bCs/>
          <w:sz w:val="21"/>
          <w:szCs w:val="21"/>
        </w:rPr>
        <w:t>do curso de Doutorado Acadêmico do</w:t>
      </w:r>
      <w:r>
        <w:rPr>
          <w:sz w:val="21"/>
          <w:szCs w:val="21"/>
        </w:rPr>
        <w:t xml:space="preserve"> Programa de Pós-Graduação em Currículo e Gestão</w:t>
      </w:r>
      <w:r>
        <w:rPr>
          <w:spacing w:val="-57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Escola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Básica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– PPEB/NEB, da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Universidade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 xml:space="preserve">Federal do Pará, apresento o presente relatório ________________________ (parcial ou final), referente ao componente curricular Atividades Independentes – </w:t>
      </w:r>
      <w:r>
        <w:rPr>
          <w:sz w:val="21"/>
          <w:szCs w:val="21"/>
          <w:u w:val="single"/>
        </w:rPr>
        <w:t>e seu(s) respectivo(s) comprovante(s)</w:t>
      </w:r>
      <w:r>
        <w:rPr>
          <w:sz w:val="21"/>
          <w:szCs w:val="21"/>
        </w:rPr>
        <w:t xml:space="preserve"> –, como cumpimento obrigatório para realização do exame de __________________ (Qualificação ou Defesa).</w:t>
      </w:r>
    </w:p>
    <w:p w14:paraId="3D35C003">
      <w:pPr>
        <w:pStyle w:val="13"/>
        <w:ind w:left="1755" w:leftChars="0" w:hanging="1755" w:hangingChars="731"/>
        <w:jc w:val="center"/>
      </w:pPr>
      <w:r>
        <w:rPr>
          <w:b/>
        </w:rPr>
        <w:t>Quadro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ATIVIDADES INDEPENTES</w:t>
      </w:r>
    </w:p>
    <w:p w14:paraId="24F04191">
      <w:pPr>
        <w:pStyle w:val="13"/>
        <w:ind w:left="1756"/>
        <w:jc w:val="center"/>
      </w:pPr>
    </w:p>
    <w:tbl>
      <w:tblPr>
        <w:tblStyle w:val="16"/>
        <w:tblW w:w="0" w:type="auto"/>
        <w:tblInd w:w="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0"/>
        <w:gridCol w:w="1513"/>
        <w:gridCol w:w="2325"/>
      </w:tblGrid>
      <w:tr w14:paraId="1A03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400" w:type="dxa"/>
            <w:shd w:val="clear" w:color="auto" w:fill="D7D7D7" w:themeFill="background1" w:themeFillShade="D8"/>
            <w:vAlign w:val="center"/>
          </w:tcPr>
          <w:p w14:paraId="2F2A7079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DA PUBLICAÇÃO</w:t>
            </w:r>
          </w:p>
        </w:tc>
        <w:tc>
          <w:tcPr>
            <w:tcW w:w="1513" w:type="dxa"/>
            <w:shd w:val="clear" w:color="auto" w:fill="D7D7D7" w:themeFill="background1" w:themeFillShade="D8"/>
            <w:vAlign w:val="center"/>
          </w:tcPr>
          <w:p w14:paraId="0A29B0D2">
            <w:pPr>
              <w:pStyle w:val="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QUALIS</w:t>
            </w:r>
          </w:p>
        </w:tc>
        <w:tc>
          <w:tcPr>
            <w:tcW w:w="2325" w:type="dxa"/>
            <w:shd w:val="clear" w:color="auto" w:fill="D7D7D7" w:themeFill="background1" w:themeFillShade="D8"/>
            <w:vAlign w:val="center"/>
          </w:tcPr>
          <w:p w14:paraId="2EA84608">
            <w:pPr>
              <w:pStyle w:val="37"/>
              <w:spacing w:before="1" w:line="240" w:lineRule="auto"/>
              <w:ind w:left="87"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SITUAÇÃO</w:t>
            </w:r>
          </w:p>
          <w:p w14:paraId="7C711A1D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(SUBMETIDO OU PIBLICADO)</w:t>
            </w:r>
          </w:p>
        </w:tc>
      </w:tr>
      <w:tr w14:paraId="0CE4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0" w:type="dxa"/>
          </w:tcPr>
          <w:p w14:paraId="1D51F42C">
            <w:pPr>
              <w:pStyle w:val="13"/>
              <w:jc w:val="center"/>
            </w:pPr>
          </w:p>
        </w:tc>
        <w:tc>
          <w:tcPr>
            <w:tcW w:w="1513" w:type="dxa"/>
          </w:tcPr>
          <w:p w14:paraId="6C1101F7">
            <w:pPr>
              <w:pStyle w:val="13"/>
              <w:jc w:val="center"/>
            </w:pPr>
          </w:p>
        </w:tc>
        <w:tc>
          <w:tcPr>
            <w:tcW w:w="2325" w:type="dxa"/>
          </w:tcPr>
          <w:p w14:paraId="63855398">
            <w:pPr>
              <w:pStyle w:val="13"/>
              <w:jc w:val="center"/>
            </w:pPr>
          </w:p>
        </w:tc>
      </w:tr>
      <w:tr w14:paraId="33FE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0" w:type="dxa"/>
          </w:tcPr>
          <w:p w14:paraId="427C5ADC">
            <w:pPr>
              <w:pStyle w:val="13"/>
              <w:jc w:val="center"/>
            </w:pPr>
          </w:p>
        </w:tc>
        <w:tc>
          <w:tcPr>
            <w:tcW w:w="1513" w:type="dxa"/>
          </w:tcPr>
          <w:p w14:paraId="37B67E11">
            <w:pPr>
              <w:pStyle w:val="13"/>
              <w:jc w:val="center"/>
            </w:pPr>
          </w:p>
        </w:tc>
        <w:tc>
          <w:tcPr>
            <w:tcW w:w="2325" w:type="dxa"/>
          </w:tcPr>
          <w:p w14:paraId="6F0F2B57">
            <w:pPr>
              <w:pStyle w:val="13"/>
              <w:jc w:val="center"/>
            </w:pPr>
          </w:p>
        </w:tc>
      </w:tr>
    </w:tbl>
    <w:p w14:paraId="2D135D3E">
      <w:pPr>
        <w:pStyle w:val="13"/>
        <w:ind w:right="3997"/>
        <w:rPr>
          <w:b/>
          <w:bCs/>
        </w:rPr>
      </w:pPr>
    </w:p>
    <w:p w14:paraId="4F366A66">
      <w:pPr>
        <w:pStyle w:val="13"/>
        <w:ind w:right="3997"/>
        <w:rPr>
          <w:b/>
          <w:bCs/>
        </w:rPr>
      </w:pPr>
    </w:p>
    <w:tbl>
      <w:tblPr>
        <w:tblStyle w:val="16"/>
        <w:tblW w:w="0" w:type="auto"/>
        <w:tblInd w:w="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2"/>
      </w:tblGrid>
      <w:tr w14:paraId="4A44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12" w:type="dxa"/>
            <w:shd w:val="clear" w:color="auto" w:fill="D7D7D7" w:themeFill="background1" w:themeFillShade="D8"/>
          </w:tcPr>
          <w:p w14:paraId="5AECD216">
            <w:pPr>
              <w:pStyle w:val="13"/>
              <w:tabs>
                <w:tab w:val="left" w:pos="10120"/>
              </w:tabs>
              <w:spacing w:before="162"/>
              <w:ind w:right="-24" w:rightChars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PARECER DO/A ORIENTADOR/A</w:t>
            </w:r>
          </w:p>
        </w:tc>
      </w:tr>
      <w:tr w14:paraId="79A1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12" w:type="dxa"/>
          </w:tcPr>
          <w:p w14:paraId="425D03B1">
            <w:pPr>
              <w:pStyle w:val="13"/>
              <w:spacing w:before="162"/>
              <w:ind w:right="39"/>
              <w:jc w:val="both"/>
            </w:pPr>
          </w:p>
          <w:p w14:paraId="05637C9D">
            <w:pPr>
              <w:pStyle w:val="13"/>
              <w:spacing w:before="162"/>
              <w:ind w:right="39"/>
              <w:jc w:val="both"/>
            </w:pPr>
          </w:p>
          <w:p w14:paraId="54B0484F">
            <w:pPr>
              <w:pStyle w:val="13"/>
              <w:spacing w:before="162"/>
              <w:ind w:right="39"/>
              <w:jc w:val="both"/>
            </w:pPr>
          </w:p>
          <w:p w14:paraId="09D2DE29">
            <w:pPr>
              <w:pStyle w:val="13"/>
              <w:spacing w:before="162"/>
              <w:ind w:right="39"/>
              <w:jc w:val="both"/>
            </w:pPr>
          </w:p>
        </w:tc>
      </w:tr>
    </w:tbl>
    <w:p w14:paraId="45D57906">
      <w:pPr>
        <w:pStyle w:val="13"/>
        <w:spacing w:before="137"/>
        <w:ind w:right="492"/>
        <w:jc w:val="right"/>
      </w:pPr>
    </w:p>
    <w:p w14:paraId="45D72F2A">
      <w:pPr>
        <w:pStyle w:val="13"/>
        <w:spacing w:before="137"/>
        <w:ind w:right="492"/>
        <w:jc w:val="right"/>
      </w:pPr>
      <w:bookmarkStart w:id="0" w:name="_GoBack"/>
      <w:bookmarkEnd w:id="0"/>
    </w:p>
    <w:p w14:paraId="2990C581">
      <w:pPr>
        <w:pStyle w:val="13"/>
        <w:spacing w:before="137"/>
        <w:ind w:right="492"/>
        <w:jc w:val="right"/>
      </w:pPr>
      <w:r>
        <w:t>Belém,</w:t>
      </w:r>
      <w:r>
        <w:rPr>
          <w:spacing w:val="-1"/>
        </w:rPr>
        <w:t xml:space="preserve"> </w:t>
      </w:r>
      <w:r>
        <w:t>____________________.</w:t>
      </w:r>
    </w:p>
    <w:p w14:paraId="31F5B60A">
      <w:pPr>
        <w:pStyle w:val="13"/>
        <w:rPr>
          <w:sz w:val="9"/>
        </w:rPr>
      </w:pPr>
    </w:p>
    <w:p w14:paraId="3A555EBF">
      <w:pPr>
        <w:pStyle w:val="13"/>
        <w:spacing w:before="3"/>
        <w:rPr>
          <w:sz w:val="28"/>
        </w:rPr>
      </w:pPr>
    </w:p>
    <w:p w14:paraId="7820994E">
      <w:pPr>
        <w:pStyle w:val="13"/>
        <w:spacing w:before="3"/>
        <w:rPr>
          <w:sz w:val="28"/>
        </w:rPr>
      </w:pPr>
    </w:p>
    <w:p w14:paraId="15A62FF6">
      <w:pPr>
        <w:pStyle w:val="13"/>
        <w:spacing w:before="3"/>
        <w:rPr>
          <w:sz w:val="28"/>
        </w:rPr>
      </w:pPr>
    </w:p>
    <w:p w14:paraId="238AB621">
      <w:pPr>
        <w:pStyle w:val="13"/>
        <w:spacing w:before="3"/>
        <w:rPr>
          <w:rFonts w:hint="default"/>
          <w:sz w:val="28"/>
          <w:lang w:val="pt-BR"/>
        </w:rPr>
      </w:pPr>
      <w:r>
        <w:rPr>
          <w:rFonts w:hint="default"/>
          <w:sz w:val="28"/>
          <w:lang w:val="pt-BR"/>
        </w:rPr>
        <w:tab/>
        <w:t>___________________________</w:t>
      </w:r>
      <w:r>
        <w:rPr>
          <w:rFonts w:hint="default"/>
          <w:sz w:val="28"/>
          <w:lang w:val="pt-BR"/>
        </w:rPr>
        <w:tab/>
        <w:t/>
      </w:r>
      <w:r>
        <w:rPr>
          <w:rFonts w:hint="default"/>
          <w:sz w:val="28"/>
          <w:lang w:val="pt-BR"/>
        </w:rPr>
        <w:tab/>
        <w:t/>
      </w:r>
      <w:r>
        <w:rPr>
          <w:rFonts w:hint="default"/>
          <w:sz w:val="28"/>
          <w:lang w:val="pt-BR"/>
        </w:rPr>
        <w:tab/>
        <w:t>__________________________</w:t>
      </w:r>
    </w:p>
    <w:p w14:paraId="57FEFA98">
      <w:pPr>
        <w:pStyle w:val="13"/>
        <w:spacing w:before="3"/>
        <w:jc w:val="center"/>
      </w:pPr>
      <w:r>
        <w:rPr>
          <w:sz w:val="22"/>
          <w:szCs w:val="22"/>
        </w:rPr>
        <w:t>Discente</w:t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</w:r>
      <w:r>
        <w:rPr>
          <w:sz w:val="22"/>
          <w:szCs w:val="22"/>
        </w:rPr>
        <w:t xml:space="preserve">  Orientador(a)</w:t>
      </w:r>
    </w:p>
    <w:sectPr>
      <w:pgSz w:w="11910" w:h="16840"/>
      <w:pgMar w:top="1276" w:right="49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85"/>
    <w:rsid w:val="00192DD1"/>
    <w:rsid w:val="001A44EE"/>
    <w:rsid w:val="00252F5A"/>
    <w:rsid w:val="00780246"/>
    <w:rsid w:val="007A6E85"/>
    <w:rsid w:val="008319FB"/>
    <w:rsid w:val="00CB180A"/>
    <w:rsid w:val="00DE5750"/>
    <w:rsid w:val="5C1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pt-PT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6"/>
    <w:qFormat/>
    <w:uiPriority w:val="1"/>
    <w:rPr>
      <w:sz w:val="24"/>
      <w:szCs w:val="24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ção Intensa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Corpo de texto Char"/>
    <w:basedOn w:val="11"/>
    <w:link w:val="13"/>
    <w:qFormat/>
    <w:uiPriority w:val="1"/>
    <w:rPr>
      <w:rFonts w:ascii="Times New Roman" w:hAnsi="Times New Roman" w:eastAsia="Times New Roman" w:cs="Times New Roman"/>
      <w:kern w:val="0"/>
      <w:lang w:val="pt-PT"/>
      <w14:ligatures w14:val="none"/>
    </w:rPr>
  </w:style>
  <w:style w:type="paragraph" w:customStyle="1" w:styleId="37">
    <w:name w:val="Table Paragraph"/>
    <w:basedOn w:val="1"/>
    <w:qFormat/>
    <w:uiPriority w:val="1"/>
    <w:pPr>
      <w:spacing w:line="270" w:lineRule="exact"/>
      <w:ind w:left="11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966</Characters>
  <Lines>8</Lines>
  <Paragraphs>2</Paragraphs>
  <TotalTime>7</TotalTime>
  <ScaleCrop>false</ScaleCrop>
  <LinksUpToDate>false</LinksUpToDate>
  <CharactersWithSpaces>1142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2025-10-06T14:39:00Z</dcterms:created>
  <dc:creator>nebuf2</dc:creator>
  <cp:lastModifiedBy>Escola Básica Mestrado</cp:lastModifiedBy>
  <dcterms:modified xsi:type="dcterms:W3CDTF">2025-10-06T16:45:08Z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39F2CB1D8EDE4C248AA5FA9FABE582E8_13</vt:lpwstr>
  </property>
</Properties>
</file>